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8003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E1207">
        <w:rPr>
          <w:rFonts w:ascii="Times New Roman" w:hAnsi="Times New Roman" w:cs="Times New Roman"/>
          <w:b/>
          <w:bCs/>
          <w:sz w:val="28"/>
          <w:szCs w:val="28"/>
        </w:rPr>
        <w:t>Аудит информированности родителей</w:t>
      </w:r>
    </w:p>
    <w:p w14:paraId="709CC090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207">
        <w:rPr>
          <w:rFonts w:ascii="Times New Roman" w:hAnsi="Times New Roman" w:cs="Times New Roman"/>
          <w:sz w:val="24"/>
          <w:szCs w:val="24"/>
          <w:u w:val="single"/>
        </w:rPr>
        <w:t>1.Проведение информационных встреч с родителями на тему содержания ФОП ДО и ее внедрения в образовательную практику с 1 сентября 2023 года</w:t>
      </w:r>
    </w:p>
    <w:p w14:paraId="48944D79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7C6CE9DA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07">
        <w:rPr>
          <w:rFonts w:ascii="Times New Roman" w:hAnsi="Times New Roman" w:cs="Times New Roman"/>
          <w:sz w:val="24"/>
          <w:szCs w:val="24"/>
        </w:rPr>
        <w:t>Формы мероприятий, их даты и подтверждающие документы</w:t>
      </w:r>
    </w:p>
    <w:p w14:paraId="79545AA9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07">
        <w:rPr>
          <w:rFonts w:ascii="Times New Roman" w:hAnsi="Times New Roman" w:cs="Times New Roman"/>
          <w:i/>
          <w:iCs/>
          <w:sz w:val="24"/>
          <w:szCs w:val="24"/>
        </w:rPr>
        <w:t>- загрузить</w:t>
      </w:r>
    </w:p>
    <w:p w14:paraId="3426F903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2BA60E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2. </w:t>
      </w:r>
      <w:r w:rsidRPr="00DE1207">
        <w:rPr>
          <w:rFonts w:ascii="Times New Roman" w:hAnsi="Times New Roman" w:cs="Times New Roman"/>
          <w:sz w:val="24"/>
          <w:szCs w:val="24"/>
          <w:u w:val="single"/>
        </w:rPr>
        <w:t>Наличие на сайте организации информации о внедрении ФОП ДО с 1 сентября 2023 года и адаптированной для родителей информации о задачах и содержании ФОП ДО</w:t>
      </w:r>
    </w:p>
    <w:p w14:paraId="638E493D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649CA76A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>Гиперссылка на страницу сайта с информацией о ФОП ДО</w:t>
      </w:r>
    </w:p>
    <w:p w14:paraId="68CF69D1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1B6EBC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3. </w:t>
      </w:r>
      <w:r w:rsidRPr="00DE1207">
        <w:rPr>
          <w:rFonts w:ascii="Times New Roman" w:hAnsi="Times New Roman" w:cs="Times New Roman"/>
          <w:sz w:val="24"/>
          <w:szCs w:val="24"/>
          <w:u w:val="single"/>
        </w:rPr>
        <w:t>Наличие адаптированной для родителей информации о содержании ФОП ДО и ее внедрении с 1 сентября 2023 года в официальных группах ДОО в соцсетях</w:t>
      </w:r>
    </w:p>
    <w:p w14:paraId="4F740D25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32291F2E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>QR-коды на информацию в соцсетях, скриншоты страниц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(загрузить подтверждение)</w:t>
      </w:r>
    </w:p>
    <w:p w14:paraId="6E9E0046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Допустимые форматы: </w:t>
      </w:r>
      <w:proofErr w:type="spell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doc</w:t>
      </w:r>
      <w:proofErr w:type="spellEnd"/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docx</w:t>
      </w:r>
      <w:proofErr w:type="spellEnd"/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jpg</w:t>
      </w:r>
      <w:proofErr w:type="spellEnd"/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jpeg</w:t>
      </w:r>
      <w:proofErr w:type="spellEnd"/>
      <w:r w:rsidRPr="00DE12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png</w:t>
      </w:r>
      <w:proofErr w:type="spellEnd"/>
    </w:p>
    <w:p w14:paraId="3E7D7218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ED583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4. </w:t>
      </w:r>
      <w:r w:rsidRPr="00DE1207">
        <w:rPr>
          <w:rFonts w:ascii="Times New Roman" w:hAnsi="Times New Roman" w:cs="Times New Roman"/>
          <w:sz w:val="24"/>
          <w:szCs w:val="24"/>
          <w:u w:val="single"/>
        </w:rPr>
        <w:t>Формы представления информации на сайте/в социальных сетях о содержании и внедрению ФОП ДО (инфографика, памятки, текстовый файл, презентация, другое)</w:t>
      </w:r>
    </w:p>
    <w:p w14:paraId="1BA1F7C8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>Гиперссылка на страницу сайта с информацией о ФОП ДО или QR-коды на информацию в соцсетях, скриншоты страниц</w:t>
      </w:r>
    </w:p>
    <w:p w14:paraId="2FAB6A6E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1ECF55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207">
        <w:rPr>
          <w:rFonts w:ascii="Times New Roman" w:hAnsi="Times New Roman" w:cs="Times New Roman"/>
          <w:sz w:val="24"/>
          <w:szCs w:val="24"/>
          <w:u w:val="single"/>
        </w:rPr>
        <w:t>5. Наличие и активность обратной связи от родителей на информационных ресурсах (сайт/социальные сети) по поводу информации о содержании и внедрении ФОП ДО</w:t>
      </w:r>
    </w:p>
    <w:p w14:paraId="5F04D3C2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207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573C982F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i/>
          <w:iCs/>
          <w:sz w:val="24"/>
          <w:szCs w:val="24"/>
        </w:rPr>
        <w:t>Примечания</w:t>
      </w:r>
    </w:p>
    <w:p w14:paraId="4AA733B1" w14:textId="77777777" w:rsidR="001F523E" w:rsidRPr="00DE1207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6E75E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6. Отношение родителей к содержанию и внедрению ФОП ДО:</w:t>
      </w:r>
    </w:p>
    <w:p w14:paraId="6B96C15C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позитивно  негативно</w:t>
      </w:r>
      <w:proofErr w:type="gramEnd"/>
      <w:r w:rsidRPr="00751874">
        <w:rPr>
          <w:rFonts w:ascii="Times New Roman" w:hAnsi="Times New Roman" w:cs="Times New Roman"/>
          <w:i/>
          <w:iCs/>
          <w:sz w:val="24"/>
          <w:szCs w:val="24"/>
        </w:rPr>
        <w:t xml:space="preserve">  нейтрально  нет данных</w:t>
      </w:r>
    </w:p>
    <w:p w14:paraId="1184D9D1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Процентное распределение отзывов и комментариев по позициям «позитивно/негативно/нейтрально», скриншоты (при наличии)</w:t>
      </w:r>
    </w:p>
    <w:p w14:paraId="30A4CFEA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C90532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7. Реализация мер поддержки, разъяснительной работы для родителей по их адаптации к изменениям в образовательной деятельности ДОО</w:t>
      </w:r>
    </w:p>
    <w:p w14:paraId="63D92A0D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1D2F1B3A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Указание форм мероприятий и дат (прошедших либо запланированных), подтверждающая информация в документах по планированию и др.</w:t>
      </w:r>
    </w:p>
    <w:p w14:paraId="33344621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33375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8. Наличие в ДОО государственно-общественного управления, коллегиальных органов управления (в том числе модели управляющего совета) либо других форм активного взаимодействия ДОО и родительского сообщества</w:t>
      </w:r>
    </w:p>
    <w:p w14:paraId="1989F6AF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5CC94FB2" w14:textId="77777777" w:rsid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При наличии обозначить конкретную форму взаимодействия</w:t>
      </w:r>
    </w:p>
    <w:p w14:paraId="32033B61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09B84D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9. Включенность родителей в деятельность по внедрению ФОП ДО в образовательную практику ДОО (рабочая/инициативная группа родителей/отдельные родители)</w:t>
      </w:r>
    </w:p>
    <w:p w14:paraId="2CF0476D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18F0F831" w14:textId="77777777" w:rsidR="001F523E" w:rsidRPr="00751874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Указание планирования совместных форм образовательной деятельности по внедрению ФОП ДО, подтверждение участия родителей</w:t>
      </w:r>
    </w:p>
    <w:p w14:paraId="29163221" w14:textId="0A2E2D1A" w:rsidR="007A1910" w:rsidRPr="001F523E" w:rsidRDefault="001F523E" w:rsidP="001F52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Загрузите файлы (при необходимости)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1874">
        <w:rPr>
          <w:rFonts w:ascii="Times New Roman" w:hAnsi="Times New Roman" w:cs="Times New Roman"/>
          <w:i/>
          <w:iCs/>
          <w:sz w:val="24"/>
          <w:szCs w:val="24"/>
        </w:rPr>
        <w:t>подтверждающие документы</w:t>
      </w:r>
    </w:p>
    <w:sectPr w:rsidR="007A1910" w:rsidRPr="001F523E" w:rsidSect="001F5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2"/>
    <w:rsid w:val="001F523E"/>
    <w:rsid w:val="007A1910"/>
    <w:rsid w:val="008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7C6"/>
  <w15:chartTrackingRefBased/>
  <w15:docId w15:val="{C080999E-5F87-4117-A277-9E1987B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svetlanakoksharova23@gmail.com</dc:creator>
  <cp:keywords/>
  <dc:description/>
  <cp:lastModifiedBy>svetlanakoksharova23@gmail.com</cp:lastModifiedBy>
  <cp:revision>2</cp:revision>
  <dcterms:created xsi:type="dcterms:W3CDTF">2023-11-17T05:21:00Z</dcterms:created>
  <dcterms:modified xsi:type="dcterms:W3CDTF">2023-11-17T05:21:00Z</dcterms:modified>
</cp:coreProperties>
</file>